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F2" w:rsidRPr="00D872E4" w:rsidRDefault="00CD56F2" w:rsidP="00CD56F2">
      <w:pPr>
        <w:rPr>
          <w:rFonts w:ascii="Garamond" w:hAnsi="Garamond"/>
          <w:sz w:val="20"/>
          <w:szCs w:val="20"/>
          <w:u w:val="single"/>
        </w:rPr>
      </w:pPr>
      <w:r w:rsidRPr="00D872E4">
        <w:rPr>
          <w:rFonts w:ascii="Garamond" w:hAnsi="Garamond"/>
          <w:sz w:val="20"/>
          <w:szCs w:val="20"/>
          <w:u w:val="single"/>
        </w:rPr>
        <w:t>Education</w:t>
      </w:r>
    </w:p>
    <w:p w:rsidR="00CD56F2" w:rsidRPr="00D872E4" w:rsidRDefault="00CD56F2" w:rsidP="00CD56F2">
      <w:pPr>
        <w:rPr>
          <w:rFonts w:ascii="Garamond" w:hAnsi="Garamond"/>
          <w:sz w:val="20"/>
          <w:szCs w:val="20"/>
        </w:rPr>
      </w:pPr>
    </w:p>
    <w:p w:rsidR="00CD56F2" w:rsidRPr="00D872E4" w:rsidRDefault="00CD56F2" w:rsidP="00CD56F2">
      <w:pPr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 xml:space="preserve">2005 </w:t>
      </w:r>
      <w:r w:rsidRPr="00D872E4">
        <w:rPr>
          <w:rFonts w:ascii="Garamond" w:hAnsi="Garamond"/>
          <w:sz w:val="20"/>
          <w:szCs w:val="20"/>
        </w:rPr>
        <w:t>BA</w:t>
      </w:r>
      <w:r w:rsidRPr="00D872E4">
        <w:rPr>
          <w:rFonts w:ascii="Garamond" w:hAnsi="Garamond"/>
          <w:sz w:val="20"/>
          <w:szCs w:val="20"/>
        </w:rPr>
        <w:t>, Williams College</w:t>
      </w:r>
    </w:p>
    <w:p w:rsidR="00CD56F2" w:rsidRPr="00D872E4" w:rsidRDefault="00CD56F2" w:rsidP="00CD56F2">
      <w:pPr>
        <w:rPr>
          <w:rFonts w:ascii="Garamond" w:hAnsi="Garamond"/>
          <w:sz w:val="20"/>
          <w:szCs w:val="20"/>
        </w:rPr>
      </w:pPr>
    </w:p>
    <w:p w:rsidR="00CD56F2" w:rsidRPr="00D872E4" w:rsidRDefault="00CD56F2" w:rsidP="00CD56F2">
      <w:pPr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>2006 MEd, Human Development, Harvard University</w:t>
      </w:r>
    </w:p>
    <w:p w:rsidR="00CD56F2" w:rsidRPr="00D872E4" w:rsidRDefault="00CD56F2" w:rsidP="00CD56F2">
      <w:pPr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>Presidential Fellowship recipient, doctoral study discontinued 2008</w:t>
      </w:r>
    </w:p>
    <w:p w:rsidR="00CD56F2" w:rsidRPr="00D872E4" w:rsidRDefault="00CD56F2" w:rsidP="00CD56F2">
      <w:pPr>
        <w:rPr>
          <w:rFonts w:ascii="Garamond" w:hAnsi="Garamond"/>
          <w:sz w:val="20"/>
          <w:szCs w:val="20"/>
        </w:rPr>
      </w:pPr>
    </w:p>
    <w:p w:rsidR="00CD56F2" w:rsidRPr="00D872E4" w:rsidRDefault="00CD56F2" w:rsidP="00CD56F2">
      <w:pPr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>2010 MFA, Industrial Design, SCAD (incomplete study)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  <w:u w:val="single"/>
        </w:rPr>
      </w:pPr>
      <w:r w:rsidRPr="00D872E4">
        <w:rPr>
          <w:rFonts w:ascii="Garamond" w:hAnsi="Garamond"/>
          <w:sz w:val="20"/>
          <w:szCs w:val="20"/>
          <w:u w:val="single"/>
        </w:rPr>
        <w:t>Solo Exhibition</w:t>
      </w:r>
      <w:r w:rsidR="00D872E4">
        <w:rPr>
          <w:rFonts w:ascii="Garamond" w:hAnsi="Garamond"/>
          <w:sz w:val="20"/>
          <w:szCs w:val="20"/>
          <w:u w:val="single"/>
        </w:rPr>
        <w:t>s</w:t>
      </w:r>
      <w:bookmarkStart w:id="0" w:name="_GoBack"/>
      <w:bookmarkEnd w:id="0"/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 xml:space="preserve">2016 </w:t>
      </w:r>
      <w:r w:rsidRPr="00D872E4">
        <w:rPr>
          <w:rFonts w:ascii="Garamond" w:hAnsi="Garamond"/>
          <w:i/>
          <w:sz w:val="20"/>
          <w:szCs w:val="20"/>
        </w:rPr>
        <w:t>Purple Mountain Mega Star</w:t>
      </w:r>
      <w:r w:rsidRPr="00D872E4">
        <w:rPr>
          <w:rFonts w:ascii="Garamond" w:hAnsi="Garamond"/>
          <w:sz w:val="20"/>
          <w:szCs w:val="20"/>
        </w:rPr>
        <w:t>, Ying Gallery, Beijing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 xml:space="preserve">2015 </w:t>
      </w:r>
      <w:r w:rsidRPr="00D872E4">
        <w:rPr>
          <w:rFonts w:ascii="Garamond" w:hAnsi="Garamond"/>
          <w:i/>
          <w:sz w:val="20"/>
          <w:szCs w:val="20"/>
        </w:rPr>
        <w:t>Lost and Found</w:t>
      </w:r>
      <w:r w:rsidRPr="00D872E4">
        <w:rPr>
          <w:rFonts w:ascii="Garamond" w:hAnsi="Garamond"/>
          <w:sz w:val="20"/>
          <w:szCs w:val="20"/>
        </w:rPr>
        <w:t xml:space="preserve">, Joy Art Space, </w:t>
      </w:r>
      <w:proofErr w:type="spellStart"/>
      <w:r w:rsidRPr="00D872E4">
        <w:rPr>
          <w:rFonts w:ascii="Garamond" w:hAnsi="Garamond"/>
          <w:sz w:val="20"/>
          <w:szCs w:val="20"/>
        </w:rPr>
        <w:t>CaoChangDi</w:t>
      </w:r>
      <w:proofErr w:type="spellEnd"/>
      <w:r w:rsidRPr="00D872E4">
        <w:rPr>
          <w:rFonts w:ascii="Garamond" w:hAnsi="Garamond"/>
          <w:sz w:val="20"/>
          <w:szCs w:val="20"/>
        </w:rPr>
        <w:t xml:space="preserve"> Village, Beijing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>2015 </w:t>
      </w:r>
      <w:r w:rsidRPr="00D872E4">
        <w:rPr>
          <w:rFonts w:ascii="Garamond" w:hAnsi="Garamond"/>
          <w:i/>
          <w:sz w:val="20"/>
          <w:szCs w:val="20"/>
        </w:rPr>
        <w:t>Center-hood @ the Margins</w:t>
      </w:r>
      <w:r w:rsidRPr="00D872E4">
        <w:rPr>
          <w:rFonts w:ascii="Garamond" w:hAnsi="Garamond"/>
          <w:sz w:val="20"/>
          <w:szCs w:val="20"/>
        </w:rPr>
        <w:t xml:space="preserve">, Apartment Dreams Come True, </w:t>
      </w:r>
      <w:proofErr w:type="spellStart"/>
      <w:r w:rsidRPr="00D872E4">
        <w:rPr>
          <w:rFonts w:ascii="Garamond" w:hAnsi="Garamond"/>
          <w:sz w:val="20"/>
          <w:szCs w:val="20"/>
        </w:rPr>
        <w:t>Cuigezhuang</w:t>
      </w:r>
      <w:proofErr w:type="spellEnd"/>
      <w:r w:rsidRPr="00D872E4">
        <w:rPr>
          <w:rFonts w:ascii="Garamond" w:hAnsi="Garamond"/>
          <w:sz w:val="20"/>
          <w:szCs w:val="20"/>
        </w:rPr>
        <w:t xml:space="preserve"> Village, Beijing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>2014 </w:t>
      </w:r>
      <w:r w:rsidRPr="00D872E4">
        <w:rPr>
          <w:rFonts w:ascii="Garamond" w:hAnsi="Garamond"/>
          <w:i/>
          <w:sz w:val="20"/>
          <w:szCs w:val="20"/>
        </w:rPr>
        <w:t>Golden Egg, Peasant Wedding</w:t>
      </w:r>
      <w:r w:rsidRPr="00D872E4">
        <w:rPr>
          <w:rFonts w:ascii="Garamond" w:hAnsi="Garamond"/>
          <w:sz w:val="20"/>
          <w:szCs w:val="20"/>
        </w:rPr>
        <w:t>, PGG Gallery, Beijing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  <w:u w:val="single"/>
        </w:rPr>
      </w:pPr>
      <w:r w:rsidRPr="00D872E4">
        <w:rPr>
          <w:rFonts w:ascii="Garamond" w:hAnsi="Garamond"/>
          <w:sz w:val="20"/>
          <w:szCs w:val="20"/>
          <w:u w:val="single"/>
        </w:rPr>
        <w:t>Group Exhibition</w:t>
      </w:r>
      <w:r w:rsidRPr="00D872E4">
        <w:rPr>
          <w:rFonts w:ascii="Garamond" w:hAnsi="Garamond"/>
          <w:sz w:val="20"/>
          <w:szCs w:val="20"/>
          <w:u w:val="single"/>
        </w:rPr>
        <w:t>s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 xml:space="preserve">2016 </w:t>
      </w:r>
      <w:r w:rsidRPr="00D872E4">
        <w:rPr>
          <w:rFonts w:ascii="Garamond" w:hAnsi="Garamond"/>
          <w:i/>
          <w:sz w:val="20"/>
          <w:szCs w:val="20"/>
        </w:rPr>
        <w:t>All Encompassing, All Sounds</w:t>
      </w:r>
      <w:r w:rsidRPr="00D872E4">
        <w:rPr>
          <w:rFonts w:ascii="Garamond" w:hAnsi="Garamond"/>
          <w:sz w:val="20"/>
          <w:szCs w:val="20"/>
        </w:rPr>
        <w:t>, CAFA Art Museum, Beijing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 xml:space="preserve">2016 </w:t>
      </w:r>
      <w:r w:rsidRPr="00D872E4">
        <w:rPr>
          <w:rFonts w:ascii="Garamond" w:hAnsi="Garamond"/>
          <w:i/>
          <w:sz w:val="20"/>
          <w:szCs w:val="20"/>
        </w:rPr>
        <w:t>Remixing the Local</w:t>
      </w:r>
      <w:r w:rsidRPr="00D872E4">
        <w:rPr>
          <w:rFonts w:ascii="Garamond" w:hAnsi="Garamond"/>
          <w:sz w:val="20"/>
          <w:szCs w:val="20"/>
        </w:rPr>
        <w:t xml:space="preserve">, 4th Annual Beijing One Arts Festival, </w:t>
      </w:r>
      <w:proofErr w:type="spellStart"/>
      <w:r w:rsidRPr="00D872E4">
        <w:rPr>
          <w:rFonts w:ascii="Garamond" w:hAnsi="Garamond"/>
          <w:sz w:val="20"/>
          <w:szCs w:val="20"/>
        </w:rPr>
        <w:t>Chaoyangmen</w:t>
      </w:r>
      <w:proofErr w:type="spellEnd"/>
      <w:r w:rsidRPr="00D872E4">
        <w:rPr>
          <w:rFonts w:ascii="Garamond" w:hAnsi="Garamond"/>
          <w:sz w:val="20"/>
          <w:szCs w:val="20"/>
        </w:rPr>
        <w:t xml:space="preserve"> Cultural Center, Beijing 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 xml:space="preserve">2016 </w:t>
      </w:r>
      <w:r w:rsidRPr="00D872E4">
        <w:rPr>
          <w:rFonts w:ascii="Garamond" w:hAnsi="Garamond"/>
          <w:i/>
          <w:sz w:val="20"/>
          <w:szCs w:val="20"/>
        </w:rPr>
        <w:t>Art of Play</w:t>
      </w:r>
      <w:r w:rsidRPr="00D872E4">
        <w:rPr>
          <w:rFonts w:ascii="Garamond" w:hAnsi="Garamond"/>
          <w:sz w:val="20"/>
          <w:szCs w:val="20"/>
        </w:rPr>
        <w:t>, 798 International Children's Art Center, Beijing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 xml:space="preserve">2016 </w:t>
      </w:r>
      <w:proofErr w:type="spellStart"/>
      <w:r w:rsidRPr="00D872E4">
        <w:rPr>
          <w:rFonts w:ascii="Garamond" w:hAnsi="Garamond"/>
          <w:i/>
          <w:sz w:val="20"/>
          <w:szCs w:val="20"/>
        </w:rPr>
        <w:t>Go</w:t>
      </w:r>
      <w:r w:rsidRPr="00D872E4">
        <w:rPr>
          <w:rFonts w:ascii="Garamond" w:hAnsi="Garamond"/>
          <w:i/>
          <w:sz w:val="20"/>
          <w:szCs w:val="20"/>
        </w:rPr>
        <w:t>oooooooooooooo</w:t>
      </w:r>
      <w:r w:rsidRPr="00D872E4">
        <w:rPr>
          <w:rFonts w:ascii="Garamond" w:hAnsi="Garamond"/>
          <w:i/>
          <w:sz w:val="20"/>
          <w:szCs w:val="20"/>
        </w:rPr>
        <w:t>al</w:t>
      </w:r>
      <w:proofErr w:type="spellEnd"/>
      <w:r w:rsidRPr="00D872E4">
        <w:rPr>
          <w:rFonts w:ascii="Garamond" w:hAnsi="Garamond"/>
          <w:sz w:val="20"/>
          <w:szCs w:val="20"/>
        </w:rPr>
        <w:t xml:space="preserve">, Lane 2, Courtyard 8, Studio 1, </w:t>
      </w:r>
      <w:proofErr w:type="spellStart"/>
      <w:r w:rsidRPr="00D872E4">
        <w:rPr>
          <w:rFonts w:ascii="Garamond" w:hAnsi="Garamond"/>
          <w:sz w:val="20"/>
          <w:szCs w:val="20"/>
        </w:rPr>
        <w:t>Heiqiao</w:t>
      </w:r>
      <w:proofErr w:type="spellEnd"/>
      <w:r w:rsidRPr="00D872E4">
        <w:rPr>
          <w:rFonts w:ascii="Garamond" w:hAnsi="Garamond"/>
          <w:sz w:val="20"/>
          <w:szCs w:val="20"/>
        </w:rPr>
        <w:t xml:space="preserve"> Village, Beijing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 xml:space="preserve">2016 </w:t>
      </w:r>
      <w:r w:rsidRPr="00D872E4">
        <w:rPr>
          <w:rFonts w:ascii="Garamond" w:hAnsi="Garamond"/>
          <w:i/>
          <w:sz w:val="20"/>
          <w:szCs w:val="20"/>
        </w:rPr>
        <w:t>Garden, VIII</w:t>
      </w:r>
      <w:r w:rsidRPr="00D872E4">
        <w:rPr>
          <w:rFonts w:ascii="Garamond" w:hAnsi="Garamond"/>
          <w:sz w:val="20"/>
          <w:szCs w:val="20"/>
        </w:rPr>
        <w:t xml:space="preserve">, </w:t>
      </w:r>
      <w:proofErr w:type="spellStart"/>
      <w:r w:rsidRPr="00D872E4">
        <w:rPr>
          <w:rFonts w:ascii="Garamond" w:hAnsi="Garamond"/>
          <w:sz w:val="20"/>
          <w:szCs w:val="20"/>
        </w:rPr>
        <w:t>MouArt</w:t>
      </w:r>
      <w:proofErr w:type="spellEnd"/>
      <w:r w:rsidRPr="00D872E4">
        <w:rPr>
          <w:rFonts w:ascii="Garamond" w:hAnsi="Garamond"/>
          <w:sz w:val="20"/>
          <w:szCs w:val="20"/>
        </w:rPr>
        <w:t>, Beijing 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 xml:space="preserve">2015 </w:t>
      </w:r>
      <w:r w:rsidRPr="00D872E4">
        <w:rPr>
          <w:rFonts w:ascii="Garamond" w:hAnsi="Garamond"/>
          <w:i/>
          <w:sz w:val="20"/>
          <w:szCs w:val="20"/>
        </w:rPr>
        <w:t>Garden, VII</w:t>
      </w:r>
      <w:r w:rsidRPr="00D872E4">
        <w:rPr>
          <w:rFonts w:ascii="Garamond" w:hAnsi="Garamond"/>
          <w:sz w:val="20"/>
          <w:szCs w:val="20"/>
        </w:rPr>
        <w:t xml:space="preserve">, </w:t>
      </w:r>
      <w:proofErr w:type="spellStart"/>
      <w:r w:rsidRPr="00D872E4">
        <w:rPr>
          <w:rFonts w:ascii="Garamond" w:hAnsi="Garamond"/>
          <w:sz w:val="20"/>
          <w:szCs w:val="20"/>
        </w:rPr>
        <w:t>MouArt</w:t>
      </w:r>
      <w:proofErr w:type="spellEnd"/>
      <w:r w:rsidRPr="00D872E4">
        <w:rPr>
          <w:rFonts w:ascii="Garamond" w:hAnsi="Garamond"/>
          <w:sz w:val="20"/>
          <w:szCs w:val="20"/>
        </w:rPr>
        <w:t>, Beijing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 xml:space="preserve">2015 </w:t>
      </w:r>
      <w:r w:rsidRPr="00D872E4">
        <w:rPr>
          <w:rFonts w:ascii="Garamond" w:hAnsi="Garamond"/>
          <w:i/>
          <w:sz w:val="20"/>
          <w:szCs w:val="20"/>
        </w:rPr>
        <w:t>Speed Show</w:t>
      </w:r>
      <w:r w:rsidRPr="00D872E4">
        <w:rPr>
          <w:rFonts w:ascii="Garamond" w:hAnsi="Garamond"/>
          <w:sz w:val="20"/>
          <w:szCs w:val="20"/>
        </w:rPr>
        <w:t>, I: Project Space, Beijing 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 xml:space="preserve">2015 </w:t>
      </w:r>
      <w:r w:rsidRPr="00D872E4">
        <w:rPr>
          <w:rFonts w:ascii="Garamond" w:hAnsi="Garamond"/>
          <w:i/>
          <w:sz w:val="20"/>
          <w:szCs w:val="20"/>
        </w:rPr>
        <w:t xml:space="preserve">Circle Jerks, </w:t>
      </w:r>
      <w:proofErr w:type="spellStart"/>
      <w:r w:rsidRPr="00D872E4">
        <w:rPr>
          <w:rFonts w:ascii="Garamond" w:hAnsi="Garamond"/>
          <w:sz w:val="20"/>
          <w:szCs w:val="20"/>
        </w:rPr>
        <w:t>Minut</w:t>
      </w:r>
      <w:proofErr w:type="spellEnd"/>
      <w:r w:rsidRPr="00D872E4">
        <w:rPr>
          <w:rFonts w:ascii="Garamond" w:hAnsi="Garamond"/>
          <w:sz w:val="20"/>
          <w:szCs w:val="20"/>
        </w:rPr>
        <w:t xml:space="preserve"> </w:t>
      </w:r>
      <w:proofErr w:type="spellStart"/>
      <w:r w:rsidRPr="00D872E4">
        <w:rPr>
          <w:rFonts w:ascii="Garamond" w:hAnsi="Garamond"/>
          <w:sz w:val="20"/>
          <w:szCs w:val="20"/>
        </w:rPr>
        <w:t>Init</w:t>
      </w:r>
      <w:proofErr w:type="spellEnd"/>
      <w:r w:rsidRPr="00D872E4">
        <w:rPr>
          <w:rFonts w:ascii="Garamond" w:hAnsi="Garamond"/>
          <w:sz w:val="20"/>
          <w:szCs w:val="20"/>
        </w:rPr>
        <w:t xml:space="preserve"> Art Social, Kuala Lumpur, Malaysia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 xml:space="preserve">2015 </w:t>
      </w:r>
      <w:r w:rsidRPr="00D872E4">
        <w:rPr>
          <w:rFonts w:ascii="Garamond" w:hAnsi="Garamond"/>
          <w:i/>
          <w:sz w:val="20"/>
          <w:szCs w:val="20"/>
        </w:rPr>
        <w:t>Garden, VI</w:t>
      </w:r>
      <w:r w:rsidRPr="00D872E4">
        <w:rPr>
          <w:rFonts w:ascii="Garamond" w:hAnsi="Garamond"/>
          <w:sz w:val="20"/>
          <w:szCs w:val="20"/>
        </w:rPr>
        <w:t xml:space="preserve">, </w:t>
      </w:r>
      <w:proofErr w:type="spellStart"/>
      <w:r w:rsidRPr="00D872E4">
        <w:rPr>
          <w:rFonts w:ascii="Garamond" w:hAnsi="Garamond"/>
          <w:sz w:val="20"/>
          <w:szCs w:val="20"/>
        </w:rPr>
        <w:t>MouArt</w:t>
      </w:r>
      <w:proofErr w:type="spellEnd"/>
      <w:r w:rsidRPr="00D872E4">
        <w:rPr>
          <w:rFonts w:ascii="Garamond" w:hAnsi="Garamond"/>
          <w:sz w:val="20"/>
          <w:szCs w:val="20"/>
        </w:rPr>
        <w:t>, Beijing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 xml:space="preserve">2015 </w:t>
      </w:r>
      <w:r w:rsidRPr="00D872E4">
        <w:rPr>
          <w:rFonts w:ascii="Garamond" w:hAnsi="Garamond"/>
          <w:i/>
          <w:sz w:val="20"/>
          <w:szCs w:val="20"/>
        </w:rPr>
        <w:t>Moments</w:t>
      </w:r>
      <w:r w:rsidRPr="00D872E4">
        <w:rPr>
          <w:rFonts w:ascii="Garamond" w:hAnsi="Garamond"/>
          <w:sz w:val="20"/>
          <w:szCs w:val="20"/>
        </w:rPr>
        <w:t>, Airspace Projects, Sydney, Australia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 xml:space="preserve">2014 </w:t>
      </w:r>
      <w:r w:rsidRPr="00D872E4">
        <w:rPr>
          <w:rFonts w:ascii="Garamond" w:hAnsi="Garamond"/>
          <w:i/>
          <w:sz w:val="20"/>
          <w:szCs w:val="20"/>
        </w:rPr>
        <w:t>Polyhedron</w:t>
      </w:r>
      <w:r w:rsidRPr="00D872E4">
        <w:rPr>
          <w:rFonts w:ascii="Garamond" w:hAnsi="Garamond"/>
          <w:sz w:val="20"/>
          <w:szCs w:val="20"/>
        </w:rPr>
        <w:t>, Guan Xiang Gallery, Beijing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>2014 </w:t>
      </w:r>
      <w:r w:rsidRPr="00D872E4">
        <w:rPr>
          <w:rFonts w:ascii="Garamond" w:hAnsi="Garamond"/>
          <w:i/>
          <w:sz w:val="20"/>
          <w:szCs w:val="20"/>
        </w:rPr>
        <w:t>Winter Show</w:t>
      </w:r>
      <w:r w:rsidRPr="00D872E4">
        <w:rPr>
          <w:rFonts w:ascii="Garamond" w:hAnsi="Garamond"/>
          <w:sz w:val="20"/>
          <w:szCs w:val="20"/>
        </w:rPr>
        <w:t xml:space="preserve">, Joy Art Space, </w:t>
      </w:r>
      <w:proofErr w:type="spellStart"/>
      <w:r w:rsidRPr="00D872E4">
        <w:rPr>
          <w:rFonts w:ascii="Garamond" w:hAnsi="Garamond"/>
          <w:sz w:val="20"/>
          <w:szCs w:val="20"/>
        </w:rPr>
        <w:t>CaoChangDi</w:t>
      </w:r>
      <w:proofErr w:type="spellEnd"/>
      <w:r w:rsidRPr="00D872E4">
        <w:rPr>
          <w:rFonts w:ascii="Garamond" w:hAnsi="Garamond"/>
          <w:sz w:val="20"/>
          <w:szCs w:val="20"/>
        </w:rPr>
        <w:t xml:space="preserve"> Village, Beijing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>2014 </w:t>
      </w:r>
      <w:r w:rsidRPr="00D872E4">
        <w:rPr>
          <w:rFonts w:ascii="Garamond" w:hAnsi="Garamond"/>
          <w:i/>
          <w:sz w:val="20"/>
          <w:szCs w:val="20"/>
        </w:rPr>
        <w:t>Art without Borders, Stars Shine for the Future</w:t>
      </w:r>
      <w:r w:rsidRPr="00D872E4">
        <w:rPr>
          <w:rFonts w:ascii="Garamond" w:hAnsi="Garamond"/>
          <w:sz w:val="20"/>
          <w:szCs w:val="20"/>
        </w:rPr>
        <w:t>, Enjoy Art Museum, Beijing</w:t>
      </w:r>
    </w:p>
    <w:p w:rsidR="00CD56F2" w:rsidRPr="00D872E4" w:rsidRDefault="00CD56F2" w:rsidP="00CD56F2">
      <w:pPr>
        <w:shd w:val="clear" w:color="auto" w:fill="FFFFFF"/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>2014 </w:t>
      </w:r>
      <w:r w:rsidRPr="00D872E4">
        <w:rPr>
          <w:rFonts w:ascii="Garamond" w:hAnsi="Garamond"/>
          <w:i/>
          <w:sz w:val="20"/>
          <w:szCs w:val="20"/>
        </w:rPr>
        <w:t>Paper Manifestoes</w:t>
      </w:r>
      <w:r w:rsidRPr="00D872E4">
        <w:rPr>
          <w:rFonts w:ascii="Garamond" w:hAnsi="Garamond"/>
          <w:sz w:val="20"/>
          <w:szCs w:val="20"/>
        </w:rPr>
        <w:t>, Wai Archi</w:t>
      </w:r>
      <w:r w:rsidR="00D872E4">
        <w:rPr>
          <w:rFonts w:ascii="Garamond" w:hAnsi="Garamond"/>
          <w:sz w:val="20"/>
          <w:szCs w:val="20"/>
        </w:rPr>
        <w:t>tecture/Intelligentsia Gallery x</w:t>
      </w:r>
      <w:r w:rsidRPr="00D872E4">
        <w:rPr>
          <w:rFonts w:ascii="Garamond" w:hAnsi="Garamond"/>
          <w:sz w:val="20"/>
          <w:szCs w:val="20"/>
        </w:rPr>
        <w:t xml:space="preserve"> </w:t>
      </w:r>
      <w:r w:rsidRPr="00D872E4">
        <w:rPr>
          <w:rFonts w:ascii="Garamond" w:hAnsi="Garamond"/>
          <w:sz w:val="20"/>
          <w:szCs w:val="20"/>
        </w:rPr>
        <w:t xml:space="preserve">Beijing Design Week 2014, </w:t>
      </w:r>
      <w:r w:rsidRPr="00D872E4">
        <w:rPr>
          <w:rFonts w:ascii="Garamond" w:hAnsi="Garamond"/>
          <w:sz w:val="20"/>
          <w:szCs w:val="20"/>
        </w:rPr>
        <w:t>Beijing</w:t>
      </w:r>
    </w:p>
    <w:p w:rsidR="00CD56F2" w:rsidRPr="00D872E4" w:rsidRDefault="00CD56F2" w:rsidP="00CD56F2">
      <w:pPr>
        <w:shd w:val="clear" w:color="auto" w:fill="FFFFFF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>2014 </w:t>
      </w:r>
      <w:r w:rsidRPr="00D872E4">
        <w:rPr>
          <w:rFonts w:ascii="Garamond" w:hAnsi="Garamond"/>
          <w:i/>
          <w:sz w:val="20"/>
          <w:szCs w:val="20"/>
        </w:rPr>
        <w:t>Graft and Transplant</w:t>
      </w:r>
      <w:r w:rsidRPr="00D872E4">
        <w:rPr>
          <w:rFonts w:ascii="Garamond" w:hAnsi="Garamond"/>
          <w:sz w:val="20"/>
          <w:szCs w:val="20"/>
        </w:rPr>
        <w:t>, Blue Roof Art Festival, Chengdu </w:t>
      </w:r>
    </w:p>
    <w:p w:rsidR="00CD56F2" w:rsidRPr="00D872E4" w:rsidRDefault="00CD56F2" w:rsidP="00CD56F2">
      <w:pPr>
        <w:shd w:val="clear" w:color="auto" w:fill="FFFFFF"/>
        <w:rPr>
          <w:rFonts w:ascii="Garamond" w:hAnsi="Garamond"/>
          <w:sz w:val="20"/>
          <w:szCs w:val="20"/>
        </w:rPr>
      </w:pPr>
    </w:p>
    <w:p w:rsidR="00CD56F2" w:rsidRPr="00D872E4" w:rsidRDefault="00CD56F2" w:rsidP="00CD56F2">
      <w:pPr>
        <w:shd w:val="clear" w:color="auto" w:fill="FFFFFF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>2011 </w:t>
      </w:r>
      <w:r w:rsidRPr="00D872E4">
        <w:rPr>
          <w:rFonts w:ascii="Garamond" w:hAnsi="Garamond"/>
          <w:i/>
          <w:sz w:val="20"/>
          <w:szCs w:val="20"/>
        </w:rPr>
        <w:t xml:space="preserve">Leftovers, </w:t>
      </w:r>
      <w:r w:rsidRPr="00D872E4">
        <w:rPr>
          <w:rFonts w:ascii="Garamond" w:hAnsi="Garamond"/>
          <w:sz w:val="20"/>
          <w:szCs w:val="20"/>
        </w:rPr>
        <w:t>Beatnik Studios, Sacramento, CA</w:t>
      </w:r>
    </w:p>
    <w:p w:rsidR="00CD56F2" w:rsidRPr="00D872E4" w:rsidRDefault="00CD56F2" w:rsidP="00CD56F2">
      <w:pPr>
        <w:shd w:val="clear" w:color="auto" w:fill="FFFFFF"/>
        <w:rPr>
          <w:rFonts w:ascii="Garamond" w:hAnsi="Garamond"/>
          <w:sz w:val="20"/>
          <w:szCs w:val="20"/>
        </w:rPr>
      </w:pPr>
    </w:p>
    <w:p w:rsidR="00CD56F2" w:rsidRPr="00D872E4" w:rsidRDefault="00CD56F2" w:rsidP="00CD56F2">
      <w:pPr>
        <w:shd w:val="clear" w:color="auto" w:fill="FFFFFF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>2010 </w:t>
      </w:r>
      <w:r w:rsidRPr="00D872E4">
        <w:rPr>
          <w:rFonts w:ascii="Garamond" w:hAnsi="Garamond"/>
          <w:i/>
          <w:sz w:val="20"/>
          <w:szCs w:val="20"/>
        </w:rPr>
        <w:t>Small Works</w:t>
      </w:r>
      <w:r w:rsidRPr="00D872E4">
        <w:rPr>
          <w:rFonts w:ascii="Garamond" w:hAnsi="Garamond"/>
          <w:sz w:val="20"/>
          <w:szCs w:val="20"/>
        </w:rPr>
        <w:t>, </w:t>
      </w:r>
      <w:proofErr w:type="spellStart"/>
      <w:r w:rsidRPr="00D872E4">
        <w:rPr>
          <w:rFonts w:ascii="Garamond" w:hAnsi="Garamond"/>
          <w:sz w:val="20"/>
          <w:szCs w:val="20"/>
        </w:rPr>
        <w:t>Gutstein</w:t>
      </w:r>
      <w:proofErr w:type="spellEnd"/>
      <w:r w:rsidRPr="00D872E4">
        <w:rPr>
          <w:rFonts w:ascii="Garamond" w:hAnsi="Garamond"/>
          <w:sz w:val="20"/>
          <w:szCs w:val="20"/>
        </w:rPr>
        <w:t xml:space="preserve"> Gallery, Savannah, GA</w:t>
      </w:r>
    </w:p>
    <w:p w:rsidR="00CD56F2" w:rsidRPr="00D872E4" w:rsidRDefault="00CD56F2" w:rsidP="00CD56F2">
      <w:pPr>
        <w:shd w:val="clear" w:color="auto" w:fill="FFFFFF"/>
        <w:rPr>
          <w:rFonts w:ascii="Garamond" w:hAnsi="Garamond"/>
          <w:sz w:val="20"/>
          <w:szCs w:val="20"/>
        </w:rPr>
      </w:pPr>
    </w:p>
    <w:p w:rsidR="00CD56F2" w:rsidRPr="00D872E4" w:rsidRDefault="00CD56F2" w:rsidP="00CD56F2">
      <w:pPr>
        <w:shd w:val="clear" w:color="auto" w:fill="FFFFFF"/>
        <w:rPr>
          <w:rFonts w:ascii="Garamond" w:hAnsi="Garamond"/>
          <w:sz w:val="20"/>
          <w:szCs w:val="20"/>
        </w:rPr>
      </w:pPr>
      <w:r w:rsidRPr="00D872E4">
        <w:rPr>
          <w:rFonts w:ascii="Garamond" w:hAnsi="Garamond"/>
          <w:sz w:val="20"/>
          <w:szCs w:val="20"/>
        </w:rPr>
        <w:t>2009 </w:t>
      </w:r>
      <w:r w:rsidRPr="00D872E4">
        <w:rPr>
          <w:rFonts w:ascii="Garamond" w:hAnsi="Garamond"/>
          <w:i/>
          <w:sz w:val="20"/>
          <w:szCs w:val="20"/>
        </w:rPr>
        <w:t>Seoul Open Night</w:t>
      </w:r>
      <w:r w:rsidRPr="00D872E4">
        <w:rPr>
          <w:rFonts w:ascii="Garamond" w:hAnsi="Garamond"/>
          <w:sz w:val="20"/>
          <w:szCs w:val="20"/>
        </w:rPr>
        <w:t>, Welcome Gallery, Seoul</w:t>
      </w:r>
    </w:p>
    <w:p w:rsidR="00CD56F2" w:rsidRPr="00D872E4" w:rsidRDefault="00CD56F2" w:rsidP="00CD56F2">
      <w:pPr>
        <w:rPr>
          <w:rFonts w:ascii="Garamond" w:hAnsi="Garamond"/>
          <w:sz w:val="20"/>
          <w:szCs w:val="20"/>
        </w:rPr>
      </w:pPr>
    </w:p>
    <w:p w:rsidR="001008F9" w:rsidRPr="00D872E4" w:rsidRDefault="00D872E4">
      <w:pPr>
        <w:rPr>
          <w:rFonts w:ascii="Garamond" w:hAnsi="Garamond"/>
          <w:sz w:val="20"/>
          <w:szCs w:val="20"/>
        </w:rPr>
      </w:pPr>
    </w:p>
    <w:sectPr w:rsidR="001008F9" w:rsidRPr="00D872E4" w:rsidSect="000839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F2"/>
    <w:rsid w:val="00982692"/>
    <w:rsid w:val="00AC477B"/>
    <w:rsid w:val="00CD56F2"/>
    <w:rsid w:val="00D8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F2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F2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2016-11-21T18:08:00Z</dcterms:created>
  <dcterms:modified xsi:type="dcterms:W3CDTF">2016-11-21T18:21:00Z</dcterms:modified>
</cp:coreProperties>
</file>